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B8304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86EE2" w:rsidRDefault="00421F85" w:rsidP="00853CC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</w:t>
            </w:r>
            <w:r w:rsidRPr="0067170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:</w:t>
            </w:r>
            <w:r w:rsidR="00A83475" w:rsidRPr="00A83475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 </w:t>
            </w:r>
            <w:r w:rsidR="00853CCE" w:rsidRPr="0067170D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Аутоматика и електроника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 xml:space="preserve">I </w:t>
            </w: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E412F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>III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7103D" w:rsidRDefault="00420C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170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УПРАВЉАЊЕ ПРЕТВАРАЧИМА ЕНЕРГЕТСКЕ ЕЛЕКТРОНИКЕ 1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7103D" w:rsidRDefault="008D69C3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електронику и електронске системе</w:t>
            </w:r>
            <w:r w:rsidR="00A8347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A8347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0541DF" w:rsidRDefault="002E6D6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2E6D63">
              <w:rPr>
                <w:rFonts w:ascii="Arial Narrow" w:hAnsi="Arial Narrow"/>
                <w:sz w:val="20"/>
                <w:szCs w:val="20"/>
                <w:lang w:val="sr-Cyrl-BA"/>
              </w:rPr>
              <w:t>АЕ-</w:t>
            </w:r>
            <w:r w:rsidRPr="002E6D63">
              <w:rPr>
                <w:rFonts w:ascii="Arial Narrow" w:hAnsi="Arial Narrow"/>
                <w:sz w:val="20"/>
                <w:szCs w:val="20"/>
                <w:lang w:val="sr-Latn-BA"/>
              </w:rPr>
              <w:t>08-1-</w:t>
            </w:r>
            <w:r w:rsidR="000541DF" w:rsidRPr="002E6D63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="000541DF" w:rsidRPr="002E6D63">
              <w:rPr>
                <w:rFonts w:ascii="Arial Narrow" w:hAnsi="Arial Narrow"/>
                <w:sz w:val="20"/>
                <w:szCs w:val="20"/>
              </w:rPr>
              <w:t>29</w:t>
            </w:r>
            <w:r w:rsidRPr="002E6D63">
              <w:rPr>
                <w:rFonts w:ascii="Arial Narrow" w:hAnsi="Arial Narrow"/>
                <w:sz w:val="20"/>
                <w:szCs w:val="20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97025" w:rsidRDefault="007A7335" w:rsidP="003F754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F754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97025" w:rsidRDefault="0019702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C081B"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19702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C081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7103D" w:rsidRDefault="00203395" w:rsidP="00093C8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проф. др Миломир Шоја, </w:t>
            </w:r>
            <w:r w:rsidR="00093C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редов</w:t>
            </w:r>
            <w:r>
              <w:rPr>
                <w:rFonts w:ascii="Arial Narrow" w:hAnsi="Arial Narrow" w:cs="Times New Roman"/>
                <w:sz w:val="20"/>
                <w:szCs w:val="20"/>
              </w:rPr>
              <w:t>ни професор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093C8D" w:rsidP="00093C8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</w:t>
            </w:r>
            <w:r w:rsidR="00DC58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Марко Икић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D854F1" w:rsidRDefault="008A28EC" w:rsidP="008A28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854F1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D854F1" w:rsidRDefault="008A28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854F1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D854F1" w:rsidRDefault="008A28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854F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D854F1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854F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3B5A99" w:rsidRPr="00D854F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D854F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D854F1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854F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3B5A99" w:rsidRPr="00D854F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D854F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D854F1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854F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3B5A99" w:rsidRPr="00D854F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D854F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D854F1" w:rsidRDefault="005C08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854F1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A569AF" w:rsidRDefault="00AF5D1E" w:rsidP="00A569A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= </w:t>
            </w:r>
            <w:r w:rsidRPr="00A25CD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A25CD4">
              <w:rPr>
                <w:rFonts w:ascii="Arial Narrow" w:eastAsia="Calibri" w:hAnsi="Arial Narrow"/>
                <w:sz w:val="20"/>
                <w:szCs w:val="20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AF5D1E" w:rsidP="00A569A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 xml:space="preserve">Т= </w:t>
            </w:r>
            <w:r w:rsidRPr="00A25CD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AF5D1E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="00AF5D1E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="00AF5D1E">
              <w:rPr>
                <w:rFonts w:ascii="Arial Narrow" w:eastAsia="Calibri" w:hAnsi="Arial Narrow"/>
                <w:sz w:val="20"/>
                <w:szCs w:val="20"/>
              </w:rPr>
              <w:t xml:space="preserve">= </w:t>
            </w:r>
            <w:r w:rsidR="00AF5D1E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="00AF5D1E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AF5D1E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="00AF5D1E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AF5D1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180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7F2D80" w:rsidRPr="008A2DC3" w:rsidRDefault="007F2D80" w:rsidP="007F2D8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A2DC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моћи/ бити оспособљен да:</w:t>
            </w:r>
          </w:p>
          <w:p w:rsidR="007F2D80" w:rsidRPr="008A2DC3" w:rsidRDefault="007F2D80" w:rsidP="007F2D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A2DC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Разумије значај примјене претварача енергетске електронике, њихове функционалне и техничке карактеристике,</w:t>
            </w:r>
          </w:p>
          <w:p w:rsidR="007F2D80" w:rsidRPr="008A2DC3" w:rsidRDefault="007F2D80" w:rsidP="007F2D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A2DC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Прорачуна параметре снажног прекидача у конкретној примјени и одабере прекидач одговарајућег типа и карактеристика,</w:t>
            </w:r>
            <w:r w:rsidR="008A2DC3" w:rsidRPr="008A2DC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 оптималне начине његовог окидања и заштите,</w:t>
            </w:r>
          </w:p>
          <w:p w:rsidR="007F2D80" w:rsidRPr="008A2DC3" w:rsidRDefault="007F2D80" w:rsidP="007F2D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A2DC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Одабере претварач за конкретну примјену, са одговарајућом топологијом и функционалним и техничким карактеристикама,</w:t>
            </w:r>
          </w:p>
          <w:p w:rsidR="00355B14" w:rsidRDefault="007F2D80" w:rsidP="007F2D8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A2DC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Пројектује извршни орган конкретног претварача.</w:t>
            </w:r>
          </w:p>
          <w:p w:rsidR="008A2DC3" w:rsidRPr="0037103D" w:rsidRDefault="008A2DC3" w:rsidP="008A2D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Пројектује основне дијелове управљачке структуре конкретног претварача.</w:t>
            </w:r>
          </w:p>
        </w:tc>
      </w:tr>
      <w:tr w:rsidR="00256D33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6D33" w:rsidRPr="00686EE2" w:rsidRDefault="00256D33" w:rsidP="00256D3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256D33" w:rsidRPr="00AE6FEB" w:rsidRDefault="00256D33" w:rsidP="00256D3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 похађање наставе потребна су предзнања из основа електротехнике, теорије електричних кола и електронике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(предмети</w:t>
            </w: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Основи електротехнике I и II, </w:t>
            </w:r>
            <w:r w:rsidRPr="0073799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Теорија електричних кола 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>I и II</w:t>
            </w:r>
            <w:r w:rsidRPr="0073799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Електроника 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>I и II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док је за полагање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испита 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неопходно освојити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≥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50 %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бодов</w:t>
            </w:r>
            <w:r w:rsidRPr="00737995">
              <w:rPr>
                <w:rFonts w:ascii="Arial Narrow" w:hAnsi="Arial Narrow"/>
                <w:sz w:val="20"/>
                <w:szCs w:val="20"/>
                <w:lang w:val="sr-Cyrl-CS"/>
              </w:rPr>
              <w:t>а из св</w:t>
            </w:r>
            <w:r w:rsidRPr="00737995">
              <w:rPr>
                <w:rFonts w:ascii="Arial Narrow" w:hAnsi="Arial Narrow"/>
                <w:sz w:val="20"/>
                <w:szCs w:val="20"/>
                <w:lang w:val="bs-Cyrl-BA"/>
              </w:rPr>
              <w:t>а</w:t>
            </w:r>
            <w:r w:rsidRPr="00737995">
              <w:rPr>
                <w:rFonts w:ascii="Arial Narrow" w:hAnsi="Arial Narrow"/>
                <w:sz w:val="20"/>
                <w:szCs w:val="20"/>
                <w:lang w:val="sr-Cyrl-CS"/>
              </w:rPr>
              <w:t>ког облика провјере знања.</w:t>
            </w:r>
          </w:p>
        </w:tc>
      </w:tr>
      <w:tr w:rsidR="00256D33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6D33" w:rsidRPr="00686EE2" w:rsidRDefault="00256D33" w:rsidP="00256D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256D33" w:rsidRPr="0037103D" w:rsidRDefault="00256D33" w:rsidP="00256D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1B6081" w:rsidRPr="0037103D" w:rsidTr="001B608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B6081" w:rsidRPr="00686EE2" w:rsidRDefault="001B6081" w:rsidP="001B60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1B6081" w:rsidRPr="00E44781" w:rsidRDefault="001B6081" w:rsidP="001B6081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Увод</w:t>
            </w:r>
          </w:p>
          <w:p w:rsidR="001B6081" w:rsidRPr="00E44781" w:rsidRDefault="001B6081" w:rsidP="001B6081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 w:cs="Times New Roman"/>
                <w:b/>
                <w:sz w:val="20"/>
                <w:szCs w:val="20"/>
              </w:rPr>
              <w:t>1.1</w:t>
            </w:r>
            <w:r w:rsidR="00943A34" w:rsidRPr="00943A3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Обавезе студената и оцјењивање.</w:t>
            </w:r>
          </w:p>
          <w:p w:rsidR="001B6081" w:rsidRPr="00E44781" w:rsidRDefault="001B6081" w:rsidP="001B6081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1.2</w:t>
            </w:r>
            <w:r w:rsidR="00943A34" w:rsidRPr="00943A3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Увод у Ее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Дефиниција Ее, значај и примјена. Претварачи Ее, опште карактеристике и подјела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.</w:t>
            </w:r>
          </w:p>
          <w:p w:rsidR="001B6081" w:rsidRPr="00E44781" w:rsidRDefault="001B6081" w:rsidP="001B6081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Компоненте Ее</w:t>
            </w:r>
          </w:p>
          <w:p w:rsidR="001B6081" w:rsidRPr="00943A34" w:rsidRDefault="001B6081" w:rsidP="001B60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2.1</w:t>
            </w:r>
            <w:r w:rsidR="00943A34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И</w:t>
            </w:r>
            <w:proofErr w:type="spellStart"/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</w:rPr>
              <w:t>деални</w:t>
            </w:r>
            <w:proofErr w:type="spellEnd"/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</w:rPr>
              <w:t>реални</w:t>
            </w:r>
            <w:proofErr w:type="spellEnd"/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</w:rPr>
              <w:t>прекидачи</w:t>
            </w:r>
            <w:proofErr w:type="spellEnd"/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>идеалних</w:t>
            </w:r>
            <w:proofErr w:type="spellEnd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>реалних</w:t>
            </w:r>
            <w:proofErr w:type="spellEnd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>прекидача</w:t>
            </w:r>
            <w:proofErr w:type="spellEnd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>њихови</w:t>
            </w:r>
            <w:proofErr w:type="spellEnd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>модели</w:t>
            </w:r>
            <w:proofErr w:type="spellEnd"/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</w:p>
          <w:p w:rsidR="001B6081" w:rsidRPr="00E44781" w:rsidRDefault="001B6081" w:rsidP="001B6081">
            <w:pPr>
              <w:pStyle w:val="NoSpacing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2.2</w:t>
            </w:r>
            <w:r w:rsidR="007532B7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Снажни полупроводнички прекидачи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="007532B7" w:rsidRPr="007532B7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Диода, тиристор, 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MOSFET, IGBT. </w:t>
            </w:r>
            <w:proofErr w:type="spellStart"/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  <w:r w:rsidR="007532B7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Начини окидања и заштите.</w:t>
            </w:r>
          </w:p>
          <w:p w:rsidR="001B6081" w:rsidRPr="00E44781" w:rsidRDefault="001B6081" w:rsidP="001B6081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АС прекидачи/подешавачи напона</w:t>
            </w:r>
          </w:p>
          <w:p w:rsidR="001B6081" w:rsidRPr="00E44781" w:rsidRDefault="001B6081" w:rsidP="001B60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3.1</w:t>
            </w:r>
            <w:r w:rsidR="007532B7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Једнофазни тиристорски прекидачи/подешавачи напона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1B6081" w:rsidRDefault="001B6081" w:rsidP="001B60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3.2</w:t>
            </w:r>
            <w:r w:rsidR="007532B7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Трофазни тиристорски прекидачи/подешавачи напона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BB45F3" w:rsidRPr="00E44781" w:rsidRDefault="002E71C2" w:rsidP="001B60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4.</w:t>
            </w:r>
            <w:r w:rsidR="00BB45F3" w:rsidRPr="00BB45F3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BB45F3" w:rsidRPr="00BB45F3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Управљање АС прекидачима/подешавачима</w:t>
            </w:r>
            <w:r w:rsidR="00BB45F3" w:rsidRPr="00BB45F3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="00BB45F3" w:rsidRPr="00BB45F3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Фазно управљање подешавачима напона.</w:t>
            </w:r>
          </w:p>
          <w:p w:rsidR="001B6081" w:rsidRPr="00E44781" w:rsidRDefault="001B6081" w:rsidP="001B6081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АС/</w:t>
            </w:r>
            <w:r w:rsidRPr="002D02DD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D02DD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(исправљачи)</w:t>
            </w:r>
          </w:p>
          <w:p w:rsidR="001B6081" w:rsidRPr="00E44781" w:rsidRDefault="001B6081" w:rsidP="001B60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5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.</w:t>
            </w:r>
            <w:r w:rsidR="007532B7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Једнофазни исправљачи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="00D2242E" w:rsidRPr="00D2242E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Топологије. Начин рада.</w:t>
            </w:r>
          </w:p>
          <w:p w:rsidR="001B6081" w:rsidRPr="00E44781" w:rsidRDefault="001B6081" w:rsidP="001B60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6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.</w:t>
            </w:r>
            <w:r w:rsidR="007532B7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Трофазни исправљачи</w:t>
            </w:r>
            <w:r w:rsidRPr="00E4478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="00D2242E" w:rsidRPr="00D2242E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Топологије. Начин рада.</w:t>
            </w:r>
          </w:p>
          <w:p w:rsidR="001B6081" w:rsidRPr="00E44781" w:rsidRDefault="00C16CE0" w:rsidP="001B6081">
            <w:pPr>
              <w:pStyle w:val="NoSpacing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</w:pPr>
            <w:r w:rsidRPr="00C16CE0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 xml:space="preserve">7. </w:t>
            </w:r>
            <w:r w:rsidRPr="00C16CE0">
              <w:rPr>
                <w:rFonts w:ascii="Arial Narrow" w:hAnsi="Arial Narrow" w:cs="Times New Roman"/>
                <w:b/>
                <w:i/>
                <w:color w:val="000000"/>
                <w:sz w:val="20"/>
                <w:szCs w:val="20"/>
                <w:lang w:val="sr-Cyrl-CS"/>
              </w:rPr>
              <w:t>Управљање исправљачима</w:t>
            </w:r>
            <w:r w:rsidRPr="00C16CE0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C16CE0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Фазно управљање исправљачима.</w:t>
            </w:r>
          </w:p>
          <w:p w:rsidR="001B6081" w:rsidRPr="00E44781" w:rsidRDefault="001B6081" w:rsidP="001B6081">
            <w:pPr>
              <w:shd w:val="clear" w:color="auto" w:fill="BFBFBF" w:themeFill="background1" w:themeFillShade="BF"/>
              <w:jc w:val="both"/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/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(чопери)</w:t>
            </w:r>
          </w:p>
          <w:p w:rsidR="001B6081" w:rsidRPr="00E44781" w:rsidRDefault="001B6081" w:rsidP="001B6081">
            <w:pPr>
              <w:jc w:val="both"/>
              <w:rPr>
                <w:rFonts w:ascii="Arial Narrow" w:hAnsi="Arial Narrow"/>
                <w:i/>
                <w:color w:val="000000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8</w:t>
            </w: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.1</w:t>
            </w:r>
            <w:r w:rsidR="007532B7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Увод у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 претвараче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Принцип 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/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претварања. Подјела 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/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претварача.</w:t>
            </w:r>
          </w:p>
          <w:p w:rsidR="001B6081" w:rsidRPr="00E44781" w:rsidRDefault="001B6081" w:rsidP="001B6081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8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.2</w:t>
            </w:r>
            <w:r w:rsidR="007532B7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Неизоловани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 претварачи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Спуштач напона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, подизач напона</w:t>
            </w:r>
            <w:r w:rsidR="0013615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.</w:t>
            </w:r>
          </w:p>
          <w:p w:rsidR="001B6081" w:rsidRPr="00E44781" w:rsidRDefault="001B6081" w:rsidP="001B6081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9</w:t>
            </w: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.</w:t>
            </w:r>
            <w:r w:rsidR="007532B7" w:rsidRPr="007532B7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С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пуштач-подизач, Ћуков претварач, мосни</w:t>
            </w:r>
            <w:r w:rsidR="0013615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претварач.</w:t>
            </w:r>
          </w:p>
          <w:p w:rsidR="001B6081" w:rsidRPr="00E44781" w:rsidRDefault="001B6081" w:rsidP="001B608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0</w:t>
            </w: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.</w:t>
            </w:r>
            <w:r w:rsidR="007532B7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Изоловани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претварачи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Форверд, флајбек, изоловани мосни претварач, пуш-пул.</w:t>
            </w:r>
          </w:p>
          <w:p w:rsidR="001B6081" w:rsidRPr="00E44781" w:rsidRDefault="00D2242E" w:rsidP="001B608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2242E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 xml:space="preserve">11. </w:t>
            </w:r>
            <w:r w:rsidRPr="00D2242E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Управљање</w:t>
            </w:r>
            <w:r w:rsidRPr="00D2242E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D2242E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D2242E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D2242E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претварачима</w:t>
            </w:r>
            <w:r w:rsidRPr="00D2242E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D2242E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ШИМ. Напонско и струјно управљање.</w:t>
            </w:r>
          </w:p>
          <w:p w:rsidR="001B6081" w:rsidRDefault="001B6081" w:rsidP="001B608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12.</w:t>
            </w:r>
            <w:r w:rsidR="007532B7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Резонантни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претварачи</w:t>
            </w:r>
            <w:r w:rsidRPr="00563A36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="00136151" w:rsidRPr="00BB206A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563A3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Топологије, начин рада</w:t>
            </w:r>
            <w:r w:rsidR="00BB206A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BB206A" w:rsidRPr="00BB206A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и управљање резонантним </w:t>
            </w:r>
            <w:r w:rsidR="00BB206A" w:rsidRPr="00BB206A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="00BB206A" w:rsidRPr="00BB206A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/</w:t>
            </w:r>
            <w:r w:rsidR="00BB206A" w:rsidRPr="00BB206A">
              <w:rPr>
                <w:rFonts w:ascii="Arial Narrow" w:hAnsi="Arial Narrow"/>
                <w:color w:val="000000"/>
                <w:sz w:val="20"/>
                <w:szCs w:val="20"/>
              </w:rPr>
              <w:t>DC</w:t>
            </w:r>
            <w:r w:rsidR="00BB206A" w:rsidRPr="00BB206A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претварачима.</w:t>
            </w:r>
          </w:p>
          <w:p w:rsidR="004F3E1B" w:rsidRPr="00E44781" w:rsidRDefault="004F3E1B" w:rsidP="004F3E1B">
            <w:pPr>
              <w:shd w:val="clear" w:color="auto" w:fill="BFBFBF" w:themeFill="background1" w:themeFillShade="BF"/>
              <w:jc w:val="both"/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/>
                <w:b/>
                <w:bCs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DC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/А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</w:rPr>
              <w:t>C</w:t>
            </w:r>
            <w:r w:rsidRPr="002D02DD">
              <w:rPr>
                <w:rFonts w:ascii="Arial Narrow" w:hAnsi="Arial Narrow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претварачи (инвертори)</w:t>
            </w:r>
          </w:p>
          <w:p w:rsidR="001B6081" w:rsidRPr="00E44781" w:rsidRDefault="001B6081" w:rsidP="001B6081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lastRenderedPageBreak/>
              <w:t>13.1</w:t>
            </w:r>
            <w:r w:rsidR="007532B7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Увод у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/А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C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 xml:space="preserve"> претвараче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Типови излазног АС напона и показатељи њиховог квалитета. Филтрирање хармоника.</w:t>
            </w:r>
          </w:p>
          <w:p w:rsidR="001B6081" w:rsidRPr="00E44781" w:rsidRDefault="001B6081" w:rsidP="001B6081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13.2</w:t>
            </w:r>
            <w:r w:rsidR="007532B7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Ј</w:t>
            </w:r>
            <w:r w:rsidRPr="00E44781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еднофазни инвертори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1B6081" w:rsidRDefault="001B6081" w:rsidP="001B6081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14.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</w:t>
            </w:r>
            <w:r w:rsidR="007532B7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Т</w:t>
            </w:r>
            <w:r w:rsidRPr="00E44781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рофазни инвертори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1B6081" w:rsidRPr="00E44781" w:rsidRDefault="001B6081" w:rsidP="001B6081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4478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1</w:t>
            </w:r>
            <w:r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4</w:t>
            </w:r>
            <w:r w:rsidRPr="00E4478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.</w:t>
            </w:r>
            <w:r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2</w:t>
            </w:r>
            <w:r w:rsidR="007532B7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И</w:t>
            </w:r>
            <w:r w:rsidRPr="00E44781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нвертори са више нивоа</w:t>
            </w:r>
            <w:r w:rsidRPr="00E44781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4478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</w:t>
            </w:r>
          </w:p>
          <w:p w:rsidR="001B6081" w:rsidRPr="00E44781" w:rsidRDefault="00E13DC2" w:rsidP="001B6081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3DC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14.3 </w:t>
            </w:r>
            <w:r w:rsidRPr="00E13DC2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У</w:t>
            </w:r>
            <w:r w:rsidRPr="00E13DC2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прављање инверторима</w:t>
            </w:r>
            <w:r w:rsidRPr="00E13DC2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E13DC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Формирање излазног АС напона. Синусна ШИМ. Биполарна и униполарна модулација.</w:t>
            </w:r>
          </w:p>
          <w:p w:rsidR="001B6081" w:rsidRPr="00563A36" w:rsidRDefault="001B6081" w:rsidP="001B6081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63A36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15.1</w:t>
            </w:r>
            <w:r w:rsidR="007532B7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563A36">
              <w:rPr>
                <w:rFonts w:ascii="Arial Narrow" w:hAnsi="Arial Narrow"/>
                <w:b/>
                <w:i/>
                <w:color w:val="000000"/>
                <w:sz w:val="20"/>
                <w:szCs w:val="20"/>
                <w:lang w:val="sr-Cyrl-CS"/>
              </w:rPr>
              <w:t>С</w:t>
            </w:r>
            <w:r w:rsidRPr="00563A36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трујни</w:t>
            </w:r>
            <w:r w:rsidR="002E71C2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 xml:space="preserve"> </w:t>
            </w:r>
            <w:r w:rsidRPr="00563A36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инвертори</w:t>
            </w:r>
            <w:r w:rsidRPr="00563A36">
              <w:rPr>
                <w:rFonts w:ascii="Arial Narrow" w:hAnsi="Arial Narrow"/>
                <w:b/>
                <w:color w:val="000000"/>
                <w:sz w:val="20"/>
                <w:szCs w:val="20"/>
                <w:lang w:val="sr-Cyrl-CS"/>
              </w:rPr>
              <w:t>:</w:t>
            </w:r>
            <w:r w:rsidRPr="00563A3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Топологије. Начин рада. </w:t>
            </w:r>
            <w:r w:rsidR="002E71C2" w:rsidRPr="002E71C2">
              <w:rPr>
                <w:rFonts w:ascii="Arial Narrow" w:hAnsi="Arial Narrow"/>
                <w:sz w:val="20"/>
                <w:szCs w:val="20"/>
                <w:lang w:val="sr-Cyrl-CS"/>
              </w:rPr>
              <w:t>Управљање струјним инверторима.</w:t>
            </w:r>
          </w:p>
          <w:p w:rsidR="001B6081" w:rsidRPr="001B6081" w:rsidRDefault="001B6081" w:rsidP="001B6081">
            <w:pPr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563A36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 xml:space="preserve">15.2 </w:t>
            </w:r>
            <w:r w:rsidRPr="00563A36">
              <w:rPr>
                <w:rFonts w:ascii="Arial Narrow" w:hAnsi="Arial Narrow"/>
                <w:b/>
                <w:bCs/>
                <w:i/>
                <w:sz w:val="20"/>
                <w:szCs w:val="20"/>
                <w:lang w:val="sr-Cyrl-BA"/>
              </w:rPr>
              <w:t>Резонантни инвертори</w:t>
            </w:r>
            <w:r w:rsidRPr="00563A36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:</w:t>
            </w:r>
            <w:r w:rsidRPr="00563A36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Топологије. Начин рада. </w:t>
            </w:r>
            <w:r w:rsidR="002E71C2" w:rsidRPr="002E71C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Управљање резонантним инверторима.</w:t>
            </w:r>
          </w:p>
        </w:tc>
      </w:tr>
      <w:tr w:rsidR="001B6081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B6081" w:rsidRPr="00686EE2" w:rsidRDefault="001B6081" w:rsidP="001B60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1B608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B6081" w:rsidRPr="00686EE2" w:rsidRDefault="001B6081" w:rsidP="001B60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B6081" w:rsidRPr="00686EE2" w:rsidRDefault="001B6081" w:rsidP="001B60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1B6081" w:rsidRPr="00686EE2" w:rsidRDefault="001B6081" w:rsidP="001B60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1B6081" w:rsidRPr="00686EE2" w:rsidRDefault="001B6081" w:rsidP="001B60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2DC3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2DC3" w:rsidRPr="00914B92" w:rsidRDefault="008A2DC3" w:rsidP="009B42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sz w:val="20"/>
                <w:szCs w:val="20"/>
              </w:rPr>
              <w:t>Шоја</w:t>
            </w:r>
            <w:r w:rsidR="00914B92">
              <w:rPr>
                <w:rFonts w:ascii="Arial Narrow" w:hAnsi="Arial Narrow"/>
                <w:sz w:val="20"/>
                <w:szCs w:val="20"/>
                <w:lang w:val="sr-Cyrl-BA"/>
              </w:rPr>
              <w:t>,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2DC3" w:rsidRPr="00E44781" w:rsidRDefault="008A2DC3" w:rsidP="009B4256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i/>
                <w:sz w:val="20"/>
                <w:szCs w:val="20"/>
              </w:rPr>
              <w:t>Материјали са предавања</w:t>
            </w:r>
            <w:r w:rsidRPr="00E44781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E44781">
              <w:rPr>
                <w:rFonts w:ascii="Arial Narrow" w:hAnsi="Arial Narrow"/>
                <w:i/>
                <w:sz w:val="20"/>
                <w:szCs w:val="20"/>
              </w:rPr>
              <w:t>у електронској форми</w:t>
            </w:r>
            <w:r w:rsidRPr="00E44781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>, ЕТФ Источно Сарајево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2DC3" w:rsidRPr="008B7F44" w:rsidRDefault="008A2DC3" w:rsidP="00093C8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093C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2DC3" w:rsidRPr="0037103D" w:rsidRDefault="008A2DC3" w:rsidP="009B42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2DC3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DC3" w:rsidRPr="0037103D" w:rsidRDefault="008A2DC3" w:rsidP="00E0794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Докић</w:t>
            </w:r>
            <w:r w:rsidR="00914B9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Б.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DC3" w:rsidRPr="002D02DD" w:rsidRDefault="008A2DC3" w:rsidP="00E07942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ЕНЕРГЕТСКА</w:t>
            </w:r>
            <w:r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ЕЛЕКТРОНИКА</w:t>
            </w:r>
            <w:r w:rsidRPr="002D02DD">
              <w:rPr>
                <w:rFonts w:ascii="Arial Narrow" w:hAnsi="Arial Narrow"/>
                <w:i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i/>
                <w:sz w:val="20"/>
                <w:szCs w:val="20"/>
              </w:rPr>
              <w:t>претварачи</w:t>
            </w:r>
            <w:r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и</w:t>
            </w:r>
            <w:r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регулатори</w:t>
            </w:r>
            <w:r w:rsidRPr="002D02DD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407446">
              <w:rPr>
                <w:rFonts w:ascii="Arial Narrow" w:hAnsi="Arial Narrow"/>
                <w:bCs/>
                <w:sz w:val="20"/>
                <w:szCs w:val="20"/>
              </w:rPr>
              <w:t>Е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ТФ</w:t>
            </w:r>
            <w:r w:rsidRPr="00407446">
              <w:rPr>
                <w:rFonts w:ascii="Arial Narrow" w:hAnsi="Arial Narrow"/>
                <w:bCs/>
                <w:sz w:val="20"/>
                <w:szCs w:val="20"/>
              </w:rPr>
              <w:t xml:space="preserve"> Бања Лука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DC3" w:rsidRPr="0037103D" w:rsidRDefault="008A2DC3" w:rsidP="00E0794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DC3" w:rsidRPr="0037103D" w:rsidRDefault="008A2DC3" w:rsidP="00E0794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2DC3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DC3" w:rsidRPr="00914B92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Радмановић</w:t>
            </w:r>
            <w:r w:rsidR="00914B9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М.</w:t>
            </w:r>
            <w:r w:rsidR="00D05B4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Манчић,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DC3" w:rsidRPr="00E44781" w:rsidRDefault="008A2DC3" w:rsidP="001B6081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Збирка</w:t>
            </w:r>
            <w:r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решених</w:t>
            </w:r>
            <w:r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задатака</w:t>
            </w:r>
            <w:r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из</w:t>
            </w:r>
            <w:r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енергетске</w:t>
            </w:r>
            <w:r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електронике</w:t>
            </w:r>
            <w:r w:rsidRPr="00E44781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ЕФ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Ниш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2DC3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2DC3" w:rsidRPr="00686EE2" w:rsidRDefault="008A2DC3" w:rsidP="001B60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2DC3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2DC3" w:rsidRPr="0037103D" w:rsidRDefault="008A2DC3" w:rsidP="001B608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2DC3" w:rsidRPr="00686EE2" w:rsidRDefault="008A2DC3" w:rsidP="001B60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2DC3" w:rsidRPr="00686EE2" w:rsidRDefault="008A2DC3" w:rsidP="001B60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2DC3" w:rsidRPr="00686EE2" w:rsidRDefault="008A2DC3" w:rsidP="001B60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2DC3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2DC3" w:rsidRPr="00914B92" w:rsidRDefault="008A2DC3" w:rsidP="006B2A1E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D02DD">
              <w:rPr>
                <w:rFonts w:ascii="Arial Narrow" w:hAnsi="Arial Narrow"/>
                <w:bCs/>
                <w:sz w:val="20"/>
                <w:szCs w:val="20"/>
              </w:rPr>
              <w:t>Erickson</w:t>
            </w:r>
            <w:r w:rsidR="00914B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, </w:t>
            </w:r>
            <w:r w:rsidR="00914B92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R. W.</w:t>
            </w:r>
            <w:r w:rsidR="00914B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, </w:t>
            </w:r>
            <w:r w:rsidR="00914B92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Maksimović, D.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2DC3" w:rsidRPr="002D02DD" w:rsidRDefault="008A2DC3" w:rsidP="006B2A1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>Fundamental of Power Electronics</w:t>
            </w:r>
            <w:r w:rsidRPr="002D02DD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, </w:t>
            </w:r>
            <w:r w:rsidRPr="002D02DD">
              <w:rPr>
                <w:rFonts w:ascii="Arial Narrow" w:hAnsi="Arial Narrow"/>
                <w:bCs/>
                <w:sz w:val="20"/>
                <w:szCs w:val="20"/>
              </w:rPr>
              <w:t>Springer Science+Business Media, LCC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2DC3" w:rsidRPr="0037103D" w:rsidRDefault="008A2DC3" w:rsidP="006B2A1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2DC3" w:rsidRPr="0037103D" w:rsidRDefault="008A2DC3" w:rsidP="006B2A1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2DC3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2DC3" w:rsidRPr="00350196" w:rsidRDefault="008A2DC3" w:rsidP="002732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Докић</w:t>
            </w:r>
            <w:r w:rsidR="00914B9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, </w:t>
            </w:r>
            <w:r w:rsidR="00914B9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Б.</w:t>
            </w:r>
            <w:r w:rsidR="0035019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, </w:t>
            </w:r>
            <w:r w:rsidR="0035019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Петровић, П., Блануша, Б.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2DC3" w:rsidRPr="0037103D" w:rsidRDefault="008A2DC3" w:rsidP="002732F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07446">
              <w:rPr>
                <w:rFonts w:ascii="Arial Narrow" w:hAnsi="Arial Narrow"/>
                <w:bCs/>
                <w:i/>
                <w:sz w:val="20"/>
                <w:szCs w:val="20"/>
              </w:rPr>
              <w:t>Енергетска електроника збирка решених задатака</w:t>
            </w:r>
            <w:r w:rsidRPr="00407446">
              <w:rPr>
                <w:rFonts w:ascii="Arial Narrow" w:hAnsi="Arial Narrow"/>
                <w:bCs/>
                <w:sz w:val="20"/>
                <w:szCs w:val="20"/>
              </w:rPr>
              <w:t>“, Академска мисао Београд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, </w:t>
            </w:r>
            <w:r w:rsidRPr="00407446">
              <w:rPr>
                <w:rFonts w:ascii="Arial Narrow" w:hAnsi="Arial Narrow"/>
                <w:bCs/>
                <w:sz w:val="20"/>
                <w:szCs w:val="20"/>
              </w:rPr>
              <w:t>Е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ТФ</w:t>
            </w:r>
            <w:r w:rsidRPr="00407446">
              <w:rPr>
                <w:rFonts w:ascii="Arial Narrow" w:hAnsi="Arial Narrow"/>
                <w:bCs/>
                <w:sz w:val="20"/>
                <w:szCs w:val="20"/>
              </w:rPr>
              <w:t xml:space="preserve"> Бања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2DC3" w:rsidRPr="0037103D" w:rsidRDefault="008A2DC3" w:rsidP="002732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2DC3" w:rsidRPr="0037103D" w:rsidRDefault="008A2DC3" w:rsidP="002732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2DC3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2DC3" w:rsidRPr="00686EE2" w:rsidRDefault="008A2DC3" w:rsidP="001B60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2DC3" w:rsidRPr="00686EE2" w:rsidRDefault="008A2DC3" w:rsidP="001B608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2DC3" w:rsidRPr="00686EE2" w:rsidRDefault="008A2DC3" w:rsidP="001B60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2DC3" w:rsidRPr="00686EE2" w:rsidRDefault="008A2DC3" w:rsidP="001B60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2DC3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2DC3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2DC3" w:rsidRPr="0037103D" w:rsidRDefault="008A2DC3" w:rsidP="001B60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8A2DC3" w:rsidRPr="00EE6713" w:rsidRDefault="008A2DC3" w:rsidP="001B608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:rsidR="008A2DC3" w:rsidRPr="00EE6713" w:rsidRDefault="008A2DC3" w:rsidP="001B608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5 %</w:t>
            </w:r>
          </w:p>
        </w:tc>
      </w:tr>
      <w:tr w:rsidR="008A2DC3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2DC3" w:rsidRPr="0037103D" w:rsidRDefault="008A2DC3" w:rsidP="001B60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задаће</w:t>
            </w:r>
          </w:p>
        </w:tc>
        <w:tc>
          <w:tcPr>
            <w:tcW w:w="992" w:type="dxa"/>
            <w:gridSpan w:val="2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8A2DC3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2DC3" w:rsidRPr="0037103D" w:rsidRDefault="008A2DC3" w:rsidP="001B60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лаб.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јежбе</w:t>
            </w:r>
            <w:r>
              <w:rPr>
                <w:rFonts w:ascii="Arial Narrow" w:hAnsi="Arial Narrow" w:cs="Times New Roman"/>
                <w:sz w:val="20"/>
                <w:szCs w:val="20"/>
              </w:rPr>
              <w:t>/практичан рад</w:t>
            </w:r>
          </w:p>
        </w:tc>
        <w:tc>
          <w:tcPr>
            <w:tcW w:w="992" w:type="dxa"/>
            <w:gridSpan w:val="2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8A2DC3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2DC3" w:rsidRPr="0037103D" w:rsidRDefault="008A2DC3" w:rsidP="001B60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25+25</w:t>
            </w:r>
          </w:p>
        </w:tc>
        <w:tc>
          <w:tcPr>
            <w:tcW w:w="1294" w:type="dxa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25 % +25 %</w:t>
            </w:r>
          </w:p>
        </w:tc>
      </w:tr>
      <w:tr w:rsidR="008A2DC3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2DC3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2DC3" w:rsidRPr="0037103D" w:rsidRDefault="008A2DC3" w:rsidP="001B60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</w:t>
            </w:r>
            <w:r>
              <w:rPr>
                <w:rFonts w:ascii="Arial Narrow" w:hAnsi="Arial Narrow" w:cs="Times New Roman"/>
                <w:sz w:val="20"/>
                <w:szCs w:val="20"/>
              </w:rPr>
              <w:t>(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писмени/усмени)</w:t>
            </w:r>
          </w:p>
        </w:tc>
        <w:tc>
          <w:tcPr>
            <w:tcW w:w="992" w:type="dxa"/>
            <w:gridSpan w:val="2"/>
            <w:vAlign w:val="center"/>
          </w:tcPr>
          <w:p w:rsidR="008A2DC3" w:rsidRPr="006A1B27" w:rsidRDefault="008A2DC3" w:rsidP="001B608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8A2DC3" w:rsidRPr="006A1B27" w:rsidRDefault="008A2DC3" w:rsidP="001B608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30 %</w:t>
            </w:r>
          </w:p>
        </w:tc>
      </w:tr>
      <w:tr w:rsidR="008A2DC3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2DC3" w:rsidRPr="0037103D" w:rsidRDefault="008A2DC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2DC3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2DC3" w:rsidRPr="00686EE2" w:rsidRDefault="008A2DC3" w:rsidP="001B60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8A2DC3" w:rsidRPr="0037103D" w:rsidRDefault="009D1C16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1C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https://moodle.etf.ues.rs.ba/course/view.php?id=108</w:t>
            </w:r>
          </w:p>
        </w:tc>
      </w:tr>
      <w:tr w:rsidR="008A2DC3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2DC3" w:rsidRPr="00686EE2" w:rsidRDefault="008A2DC3" w:rsidP="001B608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2DC3" w:rsidRPr="0037103D" w:rsidRDefault="002E6D63" w:rsidP="001B60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FD1" w:rsidRDefault="00A53FD1" w:rsidP="00662C2A">
      <w:pPr>
        <w:spacing w:after="0" w:line="240" w:lineRule="auto"/>
      </w:pPr>
      <w:r>
        <w:separator/>
      </w:r>
    </w:p>
  </w:endnote>
  <w:endnote w:type="continuationSeparator" w:id="0">
    <w:p w:rsidR="00A53FD1" w:rsidRDefault="00A53FD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FD1" w:rsidRDefault="00A53FD1" w:rsidP="00662C2A">
      <w:pPr>
        <w:spacing w:after="0" w:line="240" w:lineRule="auto"/>
      </w:pPr>
      <w:r>
        <w:separator/>
      </w:r>
    </w:p>
  </w:footnote>
  <w:footnote w:type="continuationSeparator" w:id="0">
    <w:p w:rsidR="00A53FD1" w:rsidRDefault="00A53FD1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45978"/>
    <w:rsid w:val="000541DF"/>
    <w:rsid w:val="00060A17"/>
    <w:rsid w:val="00073BE8"/>
    <w:rsid w:val="00093C8D"/>
    <w:rsid w:val="000C20EE"/>
    <w:rsid w:val="000C4C55"/>
    <w:rsid w:val="000D7095"/>
    <w:rsid w:val="000E6CA4"/>
    <w:rsid w:val="00136151"/>
    <w:rsid w:val="00142472"/>
    <w:rsid w:val="0016487B"/>
    <w:rsid w:val="00191E6E"/>
    <w:rsid w:val="00197025"/>
    <w:rsid w:val="001B6081"/>
    <w:rsid w:val="001B6A8D"/>
    <w:rsid w:val="001E27BB"/>
    <w:rsid w:val="00203395"/>
    <w:rsid w:val="00256D33"/>
    <w:rsid w:val="002833F0"/>
    <w:rsid w:val="002B0879"/>
    <w:rsid w:val="002E6D63"/>
    <w:rsid w:val="002E71C2"/>
    <w:rsid w:val="00322925"/>
    <w:rsid w:val="00350196"/>
    <w:rsid w:val="00355B14"/>
    <w:rsid w:val="0037103D"/>
    <w:rsid w:val="003848E7"/>
    <w:rsid w:val="003A52B9"/>
    <w:rsid w:val="003B5A99"/>
    <w:rsid w:val="003E1011"/>
    <w:rsid w:val="003F7540"/>
    <w:rsid w:val="00420CDA"/>
    <w:rsid w:val="00421F85"/>
    <w:rsid w:val="0043206D"/>
    <w:rsid w:val="00446201"/>
    <w:rsid w:val="004618A5"/>
    <w:rsid w:val="004F2026"/>
    <w:rsid w:val="004F3E1B"/>
    <w:rsid w:val="00544B4D"/>
    <w:rsid w:val="00545329"/>
    <w:rsid w:val="00550AD9"/>
    <w:rsid w:val="00564658"/>
    <w:rsid w:val="00581BDB"/>
    <w:rsid w:val="00592CFD"/>
    <w:rsid w:val="005B5014"/>
    <w:rsid w:val="005C081B"/>
    <w:rsid w:val="005E3D53"/>
    <w:rsid w:val="00620598"/>
    <w:rsid w:val="00621E22"/>
    <w:rsid w:val="00662C2A"/>
    <w:rsid w:val="0067170D"/>
    <w:rsid w:val="00686EE2"/>
    <w:rsid w:val="00696562"/>
    <w:rsid w:val="006F0D88"/>
    <w:rsid w:val="00707181"/>
    <w:rsid w:val="00720EA3"/>
    <w:rsid w:val="00736106"/>
    <w:rsid w:val="00741E90"/>
    <w:rsid w:val="007532B7"/>
    <w:rsid w:val="00756A74"/>
    <w:rsid w:val="007A7335"/>
    <w:rsid w:val="007D4D9B"/>
    <w:rsid w:val="007F2D80"/>
    <w:rsid w:val="00817290"/>
    <w:rsid w:val="00834BB9"/>
    <w:rsid w:val="00852E43"/>
    <w:rsid w:val="00853CCE"/>
    <w:rsid w:val="008A28EC"/>
    <w:rsid w:val="008A2DC3"/>
    <w:rsid w:val="008A5AAE"/>
    <w:rsid w:val="008D5263"/>
    <w:rsid w:val="008D69C3"/>
    <w:rsid w:val="008E6F9C"/>
    <w:rsid w:val="008F54FF"/>
    <w:rsid w:val="00914B92"/>
    <w:rsid w:val="00943A34"/>
    <w:rsid w:val="00953D0B"/>
    <w:rsid w:val="00964A76"/>
    <w:rsid w:val="009C12A9"/>
    <w:rsid w:val="009C6099"/>
    <w:rsid w:val="009D1C16"/>
    <w:rsid w:val="00A05E6A"/>
    <w:rsid w:val="00A136AB"/>
    <w:rsid w:val="00A255BB"/>
    <w:rsid w:val="00A45AB1"/>
    <w:rsid w:val="00A53FD1"/>
    <w:rsid w:val="00A569AF"/>
    <w:rsid w:val="00A6669B"/>
    <w:rsid w:val="00A83475"/>
    <w:rsid w:val="00A8544E"/>
    <w:rsid w:val="00A96387"/>
    <w:rsid w:val="00AA316A"/>
    <w:rsid w:val="00AA7F3F"/>
    <w:rsid w:val="00AC1498"/>
    <w:rsid w:val="00AD6782"/>
    <w:rsid w:val="00AF5D1E"/>
    <w:rsid w:val="00AF6F4F"/>
    <w:rsid w:val="00B27FCB"/>
    <w:rsid w:val="00B32E45"/>
    <w:rsid w:val="00B36B65"/>
    <w:rsid w:val="00B41027"/>
    <w:rsid w:val="00B420AE"/>
    <w:rsid w:val="00B51B36"/>
    <w:rsid w:val="00B732CF"/>
    <w:rsid w:val="00B73D94"/>
    <w:rsid w:val="00B83043"/>
    <w:rsid w:val="00B91E28"/>
    <w:rsid w:val="00B94753"/>
    <w:rsid w:val="00BB206A"/>
    <w:rsid w:val="00BB3616"/>
    <w:rsid w:val="00BB45F3"/>
    <w:rsid w:val="00C16CE0"/>
    <w:rsid w:val="00C36E2B"/>
    <w:rsid w:val="00C85CCF"/>
    <w:rsid w:val="00C93003"/>
    <w:rsid w:val="00CB3299"/>
    <w:rsid w:val="00CB7036"/>
    <w:rsid w:val="00CC6752"/>
    <w:rsid w:val="00CC7446"/>
    <w:rsid w:val="00CD1242"/>
    <w:rsid w:val="00D05B43"/>
    <w:rsid w:val="00D2242E"/>
    <w:rsid w:val="00D4285C"/>
    <w:rsid w:val="00D854F1"/>
    <w:rsid w:val="00D86FF0"/>
    <w:rsid w:val="00D93B3E"/>
    <w:rsid w:val="00DC048E"/>
    <w:rsid w:val="00DC452B"/>
    <w:rsid w:val="00DC58BA"/>
    <w:rsid w:val="00DF29EF"/>
    <w:rsid w:val="00E13DC2"/>
    <w:rsid w:val="00E412F1"/>
    <w:rsid w:val="00E50261"/>
    <w:rsid w:val="00E579B5"/>
    <w:rsid w:val="00E6718A"/>
    <w:rsid w:val="00E72E4F"/>
    <w:rsid w:val="00E77298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A5685"/>
  <w15:docId w15:val="{86126283-D5FF-4EE3-9C9C-D98B2046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1B608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B6BE694-2BE2-4DF1-ACF6-C247F71C5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5</cp:revision>
  <cp:lastPrinted>2016-06-01T08:13:00Z</cp:lastPrinted>
  <dcterms:created xsi:type="dcterms:W3CDTF">2024-12-10T08:09:00Z</dcterms:created>
  <dcterms:modified xsi:type="dcterms:W3CDTF">2025-05-16T09:36:00Z</dcterms:modified>
</cp:coreProperties>
</file>